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26" w:rsidRPr="00B76926" w:rsidRDefault="00D67EC3" w:rsidP="00B76926">
      <w:pPr>
        <w:jc w:val="center"/>
        <w:rPr>
          <w:rFonts w:ascii="Calibri" w:hAnsi="Calibri"/>
          <w:b/>
          <w:sz w:val="24"/>
          <w:szCs w:val="24"/>
        </w:rPr>
      </w:pPr>
      <w:r w:rsidRPr="00B76926">
        <w:rPr>
          <w:rFonts w:ascii="Calibri" w:hAnsi="Calibri"/>
          <w:b/>
          <w:sz w:val="24"/>
          <w:szCs w:val="24"/>
        </w:rPr>
        <w:t xml:space="preserve">Educação Infantil | </w:t>
      </w:r>
      <w:r w:rsidR="00B76926" w:rsidRPr="00B76926">
        <w:rPr>
          <w:rFonts w:ascii="Calibri" w:hAnsi="Calibri"/>
          <w:b/>
          <w:sz w:val="24"/>
          <w:szCs w:val="24"/>
        </w:rPr>
        <w:t xml:space="preserve">Material Escolar </w:t>
      </w:r>
      <w:r w:rsidR="00B76926">
        <w:rPr>
          <w:rFonts w:ascii="Calibri" w:hAnsi="Calibri"/>
          <w:b/>
          <w:sz w:val="24"/>
          <w:szCs w:val="24"/>
        </w:rPr>
        <w:t>|</w:t>
      </w:r>
      <w:r w:rsidR="00B76926" w:rsidRPr="00B76926">
        <w:rPr>
          <w:rFonts w:ascii="Calibri" w:hAnsi="Calibri"/>
          <w:b/>
          <w:sz w:val="24"/>
          <w:szCs w:val="24"/>
        </w:rPr>
        <w:t xml:space="preserve"> 201</w:t>
      </w:r>
      <w:r w:rsidR="00873069">
        <w:rPr>
          <w:rFonts w:ascii="Calibri" w:hAnsi="Calibri"/>
          <w:b/>
          <w:sz w:val="24"/>
          <w:szCs w:val="24"/>
        </w:rPr>
        <w:t>7</w:t>
      </w:r>
    </w:p>
    <w:p w:rsidR="00D67EC3" w:rsidRPr="00E01794" w:rsidRDefault="00652124" w:rsidP="00D67EC3">
      <w:pPr>
        <w:pStyle w:val="Ttulo8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Jardim I</w:t>
      </w:r>
      <w:r w:rsidR="003A00BB">
        <w:rPr>
          <w:rFonts w:ascii="Calibri" w:hAnsi="Calibri" w:cs="Arial"/>
          <w:sz w:val="24"/>
          <w:szCs w:val="24"/>
          <w:u w:val="single"/>
        </w:rPr>
        <w:t>I</w:t>
      </w:r>
    </w:p>
    <w:p w:rsidR="00D67EC3" w:rsidRDefault="00D67EC3" w:rsidP="00D67EC3">
      <w:pPr>
        <w:pStyle w:val="Cabealho"/>
        <w:ind w:right="-29"/>
        <w:jc w:val="center"/>
        <w:rPr>
          <w:rFonts w:ascii="Calibri" w:hAnsi="Calibri"/>
          <w:szCs w:val="22"/>
        </w:rPr>
      </w:pPr>
      <w:r w:rsidRPr="00E01794">
        <w:rPr>
          <w:rFonts w:ascii="Calibri" w:hAnsi="Calibri"/>
          <w:szCs w:val="22"/>
        </w:rPr>
        <w:t xml:space="preserve">Lista elaborada conforme preceitos da lei </w:t>
      </w:r>
      <w:bookmarkStart w:id="0" w:name="_GoBack"/>
      <w:bookmarkEnd w:id="0"/>
      <w:r w:rsidRPr="00E01794">
        <w:rPr>
          <w:rFonts w:ascii="Calibri" w:hAnsi="Calibri"/>
          <w:szCs w:val="22"/>
        </w:rPr>
        <w:t xml:space="preserve">n° 12.886/2013 </w:t>
      </w:r>
    </w:p>
    <w:p w:rsidR="00F062A1" w:rsidRDefault="00F062A1" w:rsidP="00D67EC3">
      <w:pPr>
        <w:pStyle w:val="Cabealho"/>
        <w:ind w:right="-29"/>
        <w:jc w:val="center"/>
        <w:rPr>
          <w:rFonts w:ascii="Calibri" w:hAnsi="Calibri"/>
          <w:szCs w:val="22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255"/>
        <w:gridCol w:w="852"/>
        <w:gridCol w:w="4397"/>
      </w:tblGrid>
      <w:tr w:rsidR="003A00BB" w:rsidTr="003A00BB">
        <w:trPr>
          <w:trHeight w:hRule="exact" w:val="31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spacing w:before="80" w:after="8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Quant.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pStyle w:val="Ttulo3"/>
              <w:spacing w:before="80" w:after="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Discriminação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spacing w:before="80" w:after="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Quant.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spacing w:before="80" w:after="8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Discriminação</w:t>
            </w:r>
          </w:p>
        </w:tc>
      </w:tr>
      <w:tr w:rsidR="003A00BB" w:rsidTr="003A00BB">
        <w:trPr>
          <w:trHeight w:val="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Cartolinas guache (preta, azul, vermelha e verde)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Cartolinas </w:t>
            </w:r>
            <w:proofErr w:type="spellStart"/>
            <w:r>
              <w:rPr>
                <w:rFonts w:ascii="Calibri" w:hAnsi="Calibri"/>
              </w:rPr>
              <w:t>colorset</w:t>
            </w:r>
            <w:proofErr w:type="spellEnd"/>
            <w:r>
              <w:rPr>
                <w:rFonts w:ascii="Calibri" w:hAnsi="Calibri"/>
              </w:rPr>
              <w:t xml:space="preserve"> (3 pretas e 2 marrons)</w:t>
            </w:r>
          </w:p>
        </w:tc>
      </w:tr>
      <w:tr w:rsidR="003A00BB" w:rsidTr="003A00B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Blocos de papel </w:t>
            </w:r>
            <w:proofErr w:type="spellStart"/>
            <w:r>
              <w:rPr>
                <w:rFonts w:ascii="Calibri" w:hAnsi="Calibri"/>
                <w:i/>
              </w:rPr>
              <w:t>creative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Folhas de papel crepom </w:t>
            </w:r>
          </w:p>
        </w:tc>
      </w:tr>
      <w:tr w:rsidR="003A00BB" w:rsidTr="003A00B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Cartolinas brancas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Folhas de papel 40kg – tamanho A3</w:t>
            </w:r>
          </w:p>
        </w:tc>
      </w:tr>
      <w:tr w:rsidR="003A00BB" w:rsidTr="003A00B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Lixas de madeira para desenho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Tubo de tinta relevo</w:t>
            </w:r>
          </w:p>
        </w:tc>
      </w:tr>
      <w:tr w:rsidR="003A00BB" w:rsidTr="003A00B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Metros de tecido estampado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Folhas de emborrachado (cores vivas)</w:t>
            </w:r>
          </w:p>
        </w:tc>
      </w:tr>
      <w:tr w:rsidR="003A00BB" w:rsidTr="003A00B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E043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Folha de papel </w:t>
            </w:r>
            <w:proofErr w:type="spellStart"/>
            <w:r>
              <w:rPr>
                <w:rFonts w:ascii="Calibri" w:hAnsi="Calibri"/>
              </w:rPr>
              <w:t>micro</w:t>
            </w:r>
            <w:r w:rsidR="003A00BB">
              <w:rPr>
                <w:rFonts w:ascii="Calibri" w:hAnsi="Calibri"/>
              </w:rPr>
              <w:t>ondulado</w:t>
            </w:r>
            <w:proofErr w:type="spellEnd"/>
            <w:r w:rsidR="003A00BB">
              <w:rPr>
                <w:rFonts w:ascii="Calibri" w:hAnsi="Calibri"/>
              </w:rPr>
              <w:t xml:space="preserve"> colorido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E0431A" w:rsidP="00E043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Envelopes papel madeira (32,5</w:t>
            </w:r>
            <w:r w:rsidR="003A00BB">
              <w:rPr>
                <w:rFonts w:ascii="Calibri" w:hAnsi="Calibri"/>
              </w:rPr>
              <w:t>x</w:t>
            </w:r>
            <w:smartTag w:uri="urn:schemas-microsoft-com:office:smarttags" w:element="metricconverter">
              <w:smartTagPr>
                <w:attr w:name="ProductID" w:val="45 cm"/>
              </w:smartTagPr>
              <w:r w:rsidR="003A00BB">
                <w:rPr>
                  <w:rFonts w:ascii="Calibri" w:hAnsi="Calibri"/>
                </w:rPr>
                <w:t>45 cm</w:t>
              </w:r>
            </w:smartTag>
            <w:r w:rsidR="003A00BB">
              <w:rPr>
                <w:rFonts w:ascii="Calibri" w:hAnsi="Calibri"/>
              </w:rPr>
              <w:t>)</w:t>
            </w:r>
          </w:p>
        </w:tc>
      </w:tr>
      <w:tr w:rsidR="003A00BB" w:rsidTr="003A00B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Caixa de tinta guache 12 cores (15 ml cada)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Tintas plásticas (cores vivas)</w:t>
            </w:r>
          </w:p>
        </w:tc>
      </w:tr>
      <w:tr w:rsidR="003A00BB" w:rsidTr="003A00B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Pinceis (01 grosso e 01 fino)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Caixas de massa de modelar de amido (12 cores)</w:t>
            </w:r>
          </w:p>
        </w:tc>
      </w:tr>
      <w:tr w:rsidR="003A00BB" w:rsidTr="003A00B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Conjunto de </w:t>
            </w:r>
            <w:proofErr w:type="spellStart"/>
            <w:r>
              <w:rPr>
                <w:rFonts w:ascii="Calibri" w:hAnsi="Calibri"/>
              </w:rPr>
              <w:t>hidrocor</w:t>
            </w:r>
            <w:proofErr w:type="spellEnd"/>
            <w:r>
              <w:rPr>
                <w:rFonts w:ascii="Calibri" w:hAnsi="Calibri"/>
              </w:rPr>
              <w:t xml:space="preserve"> grosso (12 cores)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Colas coloridas</w:t>
            </w:r>
          </w:p>
        </w:tc>
      </w:tr>
      <w:tr w:rsidR="003A00BB" w:rsidTr="003A00B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Colas brancas (90g)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Tubo de cola </w:t>
            </w:r>
            <w:proofErr w:type="spellStart"/>
            <w:r>
              <w:rPr>
                <w:rFonts w:ascii="Calibri" w:hAnsi="Calibri"/>
              </w:rPr>
              <w:t>glitter</w:t>
            </w:r>
            <w:proofErr w:type="spellEnd"/>
          </w:p>
        </w:tc>
      </w:tr>
    </w:tbl>
    <w:p w:rsidR="003A00BB" w:rsidRDefault="003A00BB" w:rsidP="003A00BB">
      <w:pPr>
        <w:jc w:val="both"/>
        <w:rPr>
          <w:rFonts w:ascii="Calibri" w:hAnsi="Calibri"/>
          <w:b/>
          <w:sz w:val="18"/>
          <w:szCs w:val="18"/>
        </w:rPr>
      </w:pPr>
    </w:p>
    <w:p w:rsidR="003A00BB" w:rsidRDefault="003A00BB" w:rsidP="003A00BB">
      <w:pPr>
        <w:ind w:left="993" w:hanging="567"/>
        <w:jc w:val="center"/>
        <w:rPr>
          <w:rFonts w:ascii="Calibri" w:hAnsi="Calibri"/>
          <w:sz w:val="2"/>
          <w:szCs w:val="2"/>
        </w:rPr>
      </w:pPr>
    </w:p>
    <w:p w:rsidR="003A00BB" w:rsidRDefault="003A00BB" w:rsidP="003A00BB">
      <w:pPr>
        <w:ind w:left="993" w:hanging="567"/>
        <w:jc w:val="center"/>
        <w:rPr>
          <w:rFonts w:ascii="Calibri" w:hAnsi="Calibri"/>
          <w:sz w:val="2"/>
          <w:szCs w:val="2"/>
        </w:rPr>
      </w:pPr>
    </w:p>
    <w:p w:rsidR="003A00BB" w:rsidRDefault="003A00BB" w:rsidP="003A00BB">
      <w:pPr>
        <w:ind w:left="993" w:hanging="567"/>
        <w:jc w:val="center"/>
        <w:rPr>
          <w:rFonts w:ascii="Calibri" w:hAnsi="Calibri"/>
          <w:sz w:val="2"/>
          <w:szCs w:val="2"/>
        </w:rPr>
      </w:pPr>
    </w:p>
    <w:p w:rsidR="003A00BB" w:rsidRDefault="003A00BB" w:rsidP="003A00BB">
      <w:pPr>
        <w:ind w:left="993" w:hanging="567"/>
        <w:jc w:val="center"/>
        <w:rPr>
          <w:rFonts w:ascii="Calibri" w:hAnsi="Calibri"/>
          <w:sz w:val="2"/>
          <w:szCs w:val="2"/>
        </w:rPr>
      </w:pPr>
    </w:p>
    <w:p w:rsidR="003A00BB" w:rsidRDefault="003A00BB" w:rsidP="003A00BB">
      <w:pPr>
        <w:ind w:left="993" w:hanging="567"/>
        <w:jc w:val="center"/>
        <w:rPr>
          <w:rFonts w:ascii="Calibri" w:hAnsi="Calibri"/>
          <w:sz w:val="2"/>
          <w:szCs w:val="2"/>
        </w:rPr>
      </w:pPr>
    </w:p>
    <w:p w:rsidR="003A00BB" w:rsidRDefault="003A00BB" w:rsidP="003A00BB">
      <w:pPr>
        <w:ind w:left="993" w:hanging="567"/>
        <w:jc w:val="center"/>
        <w:rPr>
          <w:rFonts w:ascii="Calibri" w:hAnsi="Calibri"/>
          <w:sz w:val="2"/>
          <w:szCs w:val="2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519"/>
        <w:gridCol w:w="842"/>
        <w:gridCol w:w="5252"/>
      </w:tblGrid>
      <w:tr w:rsidR="003A00BB" w:rsidTr="003A00BB">
        <w:trPr>
          <w:trHeight w:hRule="exact" w:val="31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spacing w:before="80" w:after="8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Quant.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pStyle w:val="Ttulo3"/>
              <w:spacing w:before="80" w:after="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Discriminação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spacing w:before="80" w:after="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Quant.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spacing w:before="80" w:after="8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Discriminação</w:t>
            </w:r>
          </w:p>
        </w:tc>
      </w:tr>
      <w:tr w:rsidR="003A00BB" w:rsidTr="003A00BB">
        <w:trPr>
          <w:trHeight w:val="35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01*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Brinquedo (carrinho, boneco, panelinhas, etc.) para uso coletivo no colégio.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 w:rsidP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01*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Jogo educativo pedagógico (quebra-cabeça, memória, dominó, </w:t>
            </w:r>
            <w:proofErr w:type="spellStart"/>
            <w:r>
              <w:rPr>
                <w:rFonts w:ascii="Calibri" w:hAnsi="Calibri"/>
              </w:rPr>
              <w:t>etc</w:t>
            </w:r>
            <w:proofErr w:type="spellEnd"/>
            <w:r>
              <w:rPr>
                <w:rFonts w:ascii="Calibri" w:hAnsi="Calibri"/>
              </w:rPr>
              <w:t>, incluindo conteúdo de linguagem, matemática ou natureza e sociedade)</w:t>
            </w:r>
          </w:p>
        </w:tc>
      </w:tr>
      <w:tr w:rsidR="003A00BB" w:rsidTr="003A00B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 w:rsidP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02*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Gibis para uso na biblioteca infantil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Avental plástico</w:t>
            </w:r>
          </w:p>
        </w:tc>
      </w:tr>
      <w:tr w:rsidR="003A00BB" w:rsidTr="003A00B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 w:rsidP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02*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Revistas (Globo Rural, Casa Claudia, Terra, etc.) para pesquisa em sala.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Cadernos grandes, capa dura, brochura – 96 folhas (Atividades I e II)</w:t>
            </w:r>
          </w:p>
        </w:tc>
      </w:tr>
      <w:tr w:rsidR="003A00BB" w:rsidTr="003A00B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 w:rsidP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01*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Bola de futebol simples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Caderno pauta azul - grande de capa dura </w:t>
            </w:r>
          </w:p>
        </w:tc>
      </w:tr>
      <w:tr w:rsidR="003A00BB" w:rsidTr="003A00B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tabs>
                <w:tab w:val="left" w:pos="371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Pastas plásticas classificadoras (para folhas tamanho ofício)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 w:rsidP="00A96A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Agenda escolar </w:t>
            </w:r>
          </w:p>
        </w:tc>
      </w:tr>
      <w:tr w:rsidR="003A00BB" w:rsidTr="003A00B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Garrafinha de água tipo </w:t>
            </w:r>
            <w:proofErr w:type="spellStart"/>
            <w:r>
              <w:rPr>
                <w:rFonts w:ascii="Calibri" w:hAnsi="Calibri"/>
              </w:rPr>
              <w:t>squeeze</w:t>
            </w:r>
            <w:proofErr w:type="spellEnd"/>
            <w:r>
              <w:rPr>
                <w:rFonts w:ascii="Calibri" w:hAnsi="Calibri"/>
              </w:rPr>
              <w:t xml:space="preserve"> (enviar diariamente)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Tela para pintura (tamanho 20x30cm)</w:t>
            </w:r>
          </w:p>
        </w:tc>
      </w:tr>
      <w:tr w:rsidR="003A00BB" w:rsidTr="003A00B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 w:rsidP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02*</w:t>
            </w:r>
          </w:p>
        </w:tc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 w:rsidP="00833251">
            <w:pPr>
              <w:tabs>
                <w:tab w:val="left" w:pos="371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Livros de Literatura Infantil: os títulos sugeridos para a turma serão dispo</w:t>
            </w:r>
            <w:r w:rsidR="00833251">
              <w:rPr>
                <w:rFonts w:ascii="Calibri" w:hAnsi="Calibri"/>
              </w:rPr>
              <w:t>nibilizados via agenda do aluno na última sema</w:t>
            </w:r>
            <w:r w:rsidR="001575C8">
              <w:rPr>
                <w:rFonts w:ascii="Calibri" w:hAnsi="Calibri"/>
              </w:rPr>
              <w:t>na de aula do ano letivo de 2015</w:t>
            </w:r>
            <w:r w:rsidR="00833251">
              <w:rPr>
                <w:rFonts w:ascii="Calibri" w:hAnsi="Calibri"/>
              </w:rPr>
              <w:t>.</w:t>
            </w:r>
          </w:p>
        </w:tc>
      </w:tr>
      <w:tr w:rsidR="003A00BB" w:rsidTr="003A00B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B" w:rsidRDefault="003A00BB">
            <w:pPr>
              <w:tabs>
                <w:tab w:val="left" w:pos="371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Bolsa Escolar de livre escolha + </w:t>
            </w:r>
            <w:proofErr w:type="gramStart"/>
            <w:r>
              <w:rPr>
                <w:rFonts w:ascii="Calibri" w:hAnsi="Calibri"/>
              </w:rPr>
              <w:t>01 estojo</w:t>
            </w:r>
            <w:proofErr w:type="gramEnd"/>
            <w:r>
              <w:rPr>
                <w:rFonts w:ascii="Calibri" w:hAnsi="Calibri"/>
              </w:rPr>
              <w:t xml:space="preserve"> escolar (contendo: 1 caixa de lápis com 12 cores, 1 caixa de giz de cera grosso com 12 cores, 1 apontador, 5 lápis grafites, 1 borracha, 1 cola branca 45 ml, 1 tesoura sem ponta e 1 conjunto de </w:t>
            </w:r>
            <w:proofErr w:type="spellStart"/>
            <w:r>
              <w:rPr>
                <w:rFonts w:ascii="Calibri" w:hAnsi="Calibri"/>
              </w:rPr>
              <w:t>hidrocor</w:t>
            </w:r>
            <w:proofErr w:type="spellEnd"/>
            <w:r>
              <w:rPr>
                <w:rFonts w:ascii="Calibri" w:hAnsi="Calibri"/>
              </w:rPr>
              <w:t xml:space="preserve"> fino com 12 cores) + 01 muda completa de farda + 01 estojo de higiene contendo: 01 escova de dentes, 01 creme dental e 01 toalha de mão)</w:t>
            </w:r>
          </w:p>
        </w:tc>
      </w:tr>
    </w:tbl>
    <w:p w:rsidR="00F062A1" w:rsidRDefault="00F062A1" w:rsidP="00F062A1">
      <w:pPr>
        <w:pStyle w:val="Ttulo8"/>
        <w:jc w:val="both"/>
        <w:rPr>
          <w:rFonts w:ascii="Calibri" w:hAnsi="Calibri"/>
          <w:sz w:val="6"/>
          <w:szCs w:val="6"/>
        </w:rPr>
      </w:pPr>
      <w:r>
        <w:rPr>
          <w:rFonts w:ascii="Calibri" w:hAnsi="Calibri"/>
          <w:sz w:val="19"/>
          <w:szCs w:val="19"/>
        </w:rPr>
        <w:t xml:space="preserve">             </w:t>
      </w:r>
    </w:p>
    <w:p w:rsidR="00F062A1" w:rsidRDefault="00F062A1" w:rsidP="00F062A1">
      <w:pPr>
        <w:pStyle w:val="Ttulo8"/>
        <w:jc w:val="both"/>
        <w:rPr>
          <w:rFonts w:ascii="Calibri" w:hAnsi="Calibri"/>
          <w:sz w:val="8"/>
          <w:szCs w:val="8"/>
          <w:u w:val="single"/>
        </w:rPr>
      </w:pPr>
    </w:p>
    <w:p w:rsidR="003A00BB" w:rsidRDefault="0020756D" w:rsidP="0020756D">
      <w:pPr>
        <w:pStyle w:val="Cabealho"/>
        <w:ind w:right="-29"/>
        <w:jc w:val="both"/>
        <w:rPr>
          <w:rFonts w:ascii="Calibri" w:hAnsi="Calibri"/>
          <w:szCs w:val="22"/>
        </w:rPr>
      </w:pPr>
      <w:r w:rsidRPr="0020756D">
        <w:rPr>
          <w:rFonts w:ascii="Calibri" w:hAnsi="Calibri"/>
          <w:b/>
          <w:szCs w:val="22"/>
        </w:rPr>
        <w:t>Observação 1:</w:t>
      </w:r>
      <w:r>
        <w:rPr>
          <w:rFonts w:ascii="Calibri" w:hAnsi="Calibri"/>
          <w:szCs w:val="22"/>
        </w:rPr>
        <w:t xml:space="preserve"> </w:t>
      </w:r>
      <w:r w:rsidR="003A00BB">
        <w:rPr>
          <w:rFonts w:ascii="Calibri" w:hAnsi="Calibri"/>
          <w:szCs w:val="22"/>
        </w:rPr>
        <w:t xml:space="preserve">Os materiais assinalados com asterisco (*) não serão </w:t>
      </w:r>
      <w:proofErr w:type="gramStart"/>
      <w:r w:rsidR="003A00BB">
        <w:rPr>
          <w:rFonts w:ascii="Calibri" w:hAnsi="Calibri"/>
          <w:szCs w:val="22"/>
        </w:rPr>
        <w:t xml:space="preserve">devolvidos </w:t>
      </w:r>
      <w:r>
        <w:rPr>
          <w:rFonts w:ascii="Calibri" w:hAnsi="Calibri"/>
          <w:szCs w:val="22"/>
        </w:rPr>
        <w:t xml:space="preserve"> no</w:t>
      </w:r>
      <w:proofErr w:type="gramEnd"/>
      <w:r>
        <w:rPr>
          <w:rFonts w:ascii="Calibri" w:hAnsi="Calibri"/>
          <w:szCs w:val="22"/>
        </w:rPr>
        <w:t xml:space="preserve"> final do ano, uma vez que são consumíveis</w:t>
      </w:r>
      <w:r w:rsidR="003A00BB">
        <w:rPr>
          <w:rFonts w:ascii="Calibri" w:hAnsi="Calibri"/>
          <w:szCs w:val="22"/>
        </w:rPr>
        <w:t>.</w:t>
      </w:r>
    </w:p>
    <w:p w:rsidR="00F062A1" w:rsidRPr="00E01794" w:rsidRDefault="00F062A1" w:rsidP="00833251">
      <w:pPr>
        <w:pStyle w:val="Cabealho"/>
        <w:ind w:left="720" w:right="-29"/>
        <w:rPr>
          <w:rFonts w:ascii="Calibri" w:hAnsi="Calibri"/>
          <w:szCs w:val="22"/>
        </w:rPr>
      </w:pPr>
    </w:p>
    <w:p w:rsidR="00B76926" w:rsidRDefault="00B76926" w:rsidP="00B76926">
      <w:pPr>
        <w:pStyle w:val="Ttulo8"/>
        <w:rPr>
          <w:rFonts w:ascii="Calibri" w:hAnsi="Calibri" w:cs="Arial"/>
          <w:sz w:val="24"/>
          <w:szCs w:val="24"/>
          <w:u w:val="single"/>
        </w:rPr>
      </w:pPr>
      <w:r w:rsidRPr="00B76926">
        <w:rPr>
          <w:rFonts w:ascii="Calibri" w:hAnsi="Calibri" w:cs="Arial"/>
          <w:sz w:val="24"/>
          <w:szCs w:val="24"/>
          <w:u w:val="single"/>
        </w:rPr>
        <w:t>Informações Importantes</w:t>
      </w:r>
    </w:p>
    <w:p w:rsidR="00CA7E96" w:rsidRDefault="00CA7E96" w:rsidP="00B76926">
      <w:pPr>
        <w:rPr>
          <w:rFonts w:asciiTheme="minorHAnsi" w:hAnsiTheme="minorHAnsi"/>
          <w:b/>
        </w:rPr>
        <w:sectPr w:rsidR="00CA7E96" w:rsidSect="0040414D">
          <w:headerReference w:type="default" r:id="rId8"/>
          <w:footerReference w:type="default" r:id="rId9"/>
          <w:pgSz w:w="11907" w:h="16840" w:code="9"/>
          <w:pgMar w:top="1418" w:right="1134" w:bottom="1134" w:left="1134" w:header="720" w:footer="291" w:gutter="0"/>
          <w:cols w:space="720"/>
        </w:sectPr>
      </w:pPr>
    </w:p>
    <w:p w:rsidR="00746202" w:rsidRDefault="00746202" w:rsidP="00B76926">
      <w:pPr>
        <w:rPr>
          <w:rFonts w:asciiTheme="minorHAnsi" w:hAnsiTheme="minorHAnsi"/>
          <w:b/>
          <w:sz w:val="18"/>
          <w:szCs w:val="18"/>
        </w:rPr>
        <w:sectPr w:rsidR="00746202" w:rsidSect="0044682A">
          <w:type w:val="continuous"/>
          <w:pgSz w:w="11907" w:h="16840" w:code="9"/>
          <w:pgMar w:top="1418" w:right="1134" w:bottom="1134" w:left="1134" w:header="720" w:footer="291" w:gutter="0"/>
          <w:cols w:num="2" w:space="285"/>
        </w:sectPr>
      </w:pPr>
    </w:p>
    <w:p w:rsidR="00B720B8" w:rsidRPr="00746202" w:rsidRDefault="00B720B8" w:rsidP="00B76926">
      <w:pPr>
        <w:rPr>
          <w:rFonts w:asciiTheme="minorHAnsi" w:hAnsiTheme="minorHAnsi"/>
          <w:b/>
          <w:szCs w:val="18"/>
        </w:rPr>
      </w:pPr>
      <w:r w:rsidRPr="00746202">
        <w:rPr>
          <w:rFonts w:asciiTheme="minorHAnsi" w:hAnsiTheme="minorHAnsi"/>
          <w:b/>
          <w:szCs w:val="18"/>
        </w:rPr>
        <w:t>Entrega de Material:</w:t>
      </w:r>
    </w:p>
    <w:p w:rsidR="00882BF0" w:rsidRDefault="00B720B8" w:rsidP="00882BF0">
      <w:pPr>
        <w:rPr>
          <w:rFonts w:asciiTheme="minorHAnsi" w:hAnsiTheme="minorHAnsi"/>
          <w:szCs w:val="18"/>
        </w:rPr>
      </w:pPr>
      <w:r w:rsidRPr="00746202">
        <w:rPr>
          <w:rFonts w:asciiTheme="minorHAnsi" w:hAnsiTheme="minorHAnsi"/>
          <w:szCs w:val="18"/>
        </w:rPr>
        <w:t xml:space="preserve">O material escolar (exceto o que é enviado diariamente na bolsa do aluno) deve ser entregue na </w:t>
      </w:r>
      <w:r w:rsidR="0044682A" w:rsidRPr="00746202">
        <w:rPr>
          <w:rFonts w:asciiTheme="minorHAnsi" w:hAnsiTheme="minorHAnsi"/>
          <w:szCs w:val="18"/>
        </w:rPr>
        <w:t>unidade onde a criança estuda</w:t>
      </w:r>
      <w:r w:rsidRPr="00746202">
        <w:rPr>
          <w:rFonts w:asciiTheme="minorHAnsi" w:hAnsiTheme="minorHAnsi"/>
          <w:szCs w:val="18"/>
        </w:rPr>
        <w:t xml:space="preserve">, devidamente personalizado, até o dia </w:t>
      </w:r>
      <w:r w:rsidR="00882BF0" w:rsidRPr="00746202">
        <w:rPr>
          <w:rFonts w:asciiTheme="minorHAnsi" w:hAnsiTheme="minorHAnsi"/>
          <w:b/>
          <w:szCs w:val="18"/>
        </w:rPr>
        <w:t>25/01</w:t>
      </w:r>
      <w:r w:rsidR="00882BF0" w:rsidRPr="00746202">
        <w:rPr>
          <w:rFonts w:asciiTheme="minorHAnsi" w:hAnsiTheme="minorHAnsi"/>
          <w:szCs w:val="18"/>
        </w:rPr>
        <w:t xml:space="preserve"> (segunda-feira).</w:t>
      </w:r>
    </w:p>
    <w:p w:rsidR="00746202" w:rsidRDefault="00746202" w:rsidP="00882BF0">
      <w:pPr>
        <w:rPr>
          <w:rFonts w:asciiTheme="minorHAnsi" w:hAnsiTheme="minorHAnsi"/>
          <w:szCs w:val="18"/>
        </w:rPr>
      </w:pPr>
    </w:p>
    <w:p w:rsidR="00746202" w:rsidRDefault="00746202" w:rsidP="00882BF0">
      <w:pPr>
        <w:rPr>
          <w:rFonts w:asciiTheme="minorHAnsi" w:hAnsiTheme="minorHAnsi"/>
          <w:szCs w:val="18"/>
        </w:rPr>
      </w:pPr>
    </w:p>
    <w:p w:rsidR="00746202" w:rsidRPr="00746202" w:rsidRDefault="00746202" w:rsidP="00882BF0">
      <w:pPr>
        <w:rPr>
          <w:rFonts w:asciiTheme="minorHAnsi" w:hAnsiTheme="minorHAnsi"/>
          <w:szCs w:val="18"/>
        </w:rPr>
      </w:pPr>
    </w:p>
    <w:p w:rsidR="0044682A" w:rsidRPr="0044682A" w:rsidRDefault="00746202" w:rsidP="00B76926">
      <w:pPr>
        <w:rPr>
          <w:rFonts w:asciiTheme="minorHAnsi" w:hAnsiTheme="minorHAnsi"/>
          <w:sz w:val="18"/>
          <w:szCs w:val="18"/>
        </w:rPr>
      </w:pPr>
      <w:r w:rsidRPr="0044682A">
        <w:rPr>
          <w:rFonts w:asciiTheme="minorHAnsi" w:hAnsiTheme="minorHAnsi"/>
          <w:b/>
          <w:sz w:val="18"/>
          <w:szCs w:val="18"/>
        </w:rPr>
        <w:t xml:space="preserve">Início das Aulas: </w:t>
      </w:r>
      <w:r>
        <w:rPr>
          <w:rFonts w:asciiTheme="minorHAnsi" w:hAnsiTheme="minorHAnsi"/>
          <w:b/>
          <w:sz w:val="18"/>
          <w:szCs w:val="18"/>
        </w:rPr>
        <w:t>01/02</w:t>
      </w: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26403" wp14:editId="1663B1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29325" cy="7048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02" w:rsidRDefault="00746202" w:rsidP="0074620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746202" w:rsidRPr="0044682A" w:rsidRDefault="00746202" w:rsidP="0074620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271FE">
                              <w:rPr>
                                <w:rFonts w:asciiTheme="minorHAnsi" w:hAnsiTheme="minorHAnsi"/>
                                <w:b/>
                                <w:sz w:val="32"/>
                                <w:szCs w:val="18"/>
                              </w:rPr>
                              <w:t>Início das Aulas: 01/02</w:t>
                            </w:r>
                          </w:p>
                          <w:p w:rsidR="00746202" w:rsidRDefault="00746202" w:rsidP="007462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22640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-.05pt;width:474.7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" fillcolor="white [3201]" strokeweight=".5pt">
                <v:textbox>
                  <w:txbxContent>
                    <w:p w:rsidR="00746202" w:rsidRDefault="00746202" w:rsidP="00746202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746202" w:rsidRPr="0044682A" w:rsidRDefault="00746202" w:rsidP="00746202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E271FE">
                        <w:rPr>
                          <w:rFonts w:asciiTheme="minorHAnsi" w:hAnsiTheme="minorHAnsi"/>
                          <w:b/>
                          <w:sz w:val="32"/>
                          <w:szCs w:val="18"/>
                        </w:rPr>
                        <w:t>Início das Aulas: 01/02</w:t>
                      </w:r>
                    </w:p>
                    <w:p w:rsidR="00746202" w:rsidRDefault="00746202" w:rsidP="00746202"/>
                  </w:txbxContent>
                </v:textbox>
              </v:shape>
            </w:pict>
          </mc:Fallback>
        </mc:AlternateContent>
      </w:r>
    </w:p>
    <w:sectPr w:rsidR="0044682A" w:rsidRPr="0044682A" w:rsidSect="00746202">
      <w:type w:val="continuous"/>
      <w:pgSz w:w="11907" w:h="16840" w:code="9"/>
      <w:pgMar w:top="1418" w:right="1134" w:bottom="1134" w:left="1134" w:header="720" w:footer="291" w:gutter="0"/>
      <w:cols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BD" w:rsidRDefault="006907BD">
      <w:r>
        <w:separator/>
      </w:r>
    </w:p>
  </w:endnote>
  <w:endnote w:type="continuationSeparator" w:id="0">
    <w:p w:rsidR="006907BD" w:rsidRDefault="0069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61" w:rsidRDefault="006907BD" w:rsidP="00F14F17">
    <w:pPr>
      <w:pStyle w:val="Rodap"/>
      <w:tabs>
        <w:tab w:val="clear" w:pos="4419"/>
        <w:tab w:val="left" w:pos="5812"/>
      </w:tabs>
      <w:jc w:val="both"/>
      <w:rPr>
        <w:rFonts w:ascii="Arial" w:hAnsi="Arial" w:cs="Arial"/>
        <w:b/>
        <w:i/>
        <w:color w:val="7F7F7F"/>
        <w:sz w:val="15"/>
        <w:szCs w:val="15"/>
      </w:rPr>
    </w:pPr>
  </w:p>
  <w:p w:rsidR="00A60F61" w:rsidRPr="00806AD7" w:rsidRDefault="006907BD" w:rsidP="00806AD7">
    <w:pPr>
      <w:pBdr>
        <w:top w:val="thinThickThinSmallGap" w:sz="18" w:space="1" w:color="7F7F7F"/>
      </w:pBdr>
      <w:rPr>
        <w:sz w:val="6"/>
        <w:szCs w:val="6"/>
      </w:rPr>
    </w:pPr>
  </w:p>
  <w:p w:rsidR="00A60F61" w:rsidRPr="00474B4B" w:rsidRDefault="00257C80" w:rsidP="000F76AF">
    <w:pPr>
      <w:pStyle w:val="Rodap"/>
      <w:tabs>
        <w:tab w:val="clear" w:pos="4419"/>
        <w:tab w:val="clear" w:pos="8838"/>
      </w:tabs>
      <w:rPr>
        <w:rFonts w:ascii="Arial" w:hAnsi="Arial" w:cs="Arial"/>
        <w:b/>
        <w:i/>
        <w:color w:val="7F7F7F"/>
        <w:sz w:val="15"/>
        <w:szCs w:val="15"/>
      </w:rPr>
    </w:pPr>
    <w:r w:rsidRPr="00474B4B">
      <w:rPr>
        <w:rFonts w:ascii="Arial" w:hAnsi="Arial" w:cs="Arial"/>
        <w:b/>
        <w:i/>
        <w:color w:val="7F7F7F"/>
        <w:sz w:val="15"/>
        <w:szCs w:val="15"/>
      </w:rPr>
      <w:t xml:space="preserve">Rua: Ovídio Mendonça, 130 – Miramar                        </w:t>
    </w:r>
    <w:r>
      <w:rPr>
        <w:rFonts w:ascii="Arial" w:hAnsi="Arial" w:cs="Arial"/>
        <w:b/>
        <w:i/>
        <w:color w:val="7F7F7F"/>
        <w:sz w:val="15"/>
        <w:szCs w:val="15"/>
      </w:rPr>
      <w:t xml:space="preserve">                                                                                                    </w:t>
    </w:r>
    <w:r w:rsidRPr="00474B4B">
      <w:rPr>
        <w:rFonts w:ascii="Arial" w:hAnsi="Arial" w:cs="Arial"/>
        <w:b/>
        <w:i/>
        <w:color w:val="7F7F7F"/>
        <w:sz w:val="15"/>
        <w:szCs w:val="15"/>
      </w:rPr>
      <w:t>Fone/Fax: (83)3244-7711</w:t>
    </w:r>
    <w:r w:rsidRPr="00474B4B">
      <w:rPr>
        <w:rFonts w:ascii="Arial" w:hAnsi="Arial" w:cs="Arial"/>
        <w:b/>
        <w:i/>
        <w:color w:val="7F7F7F"/>
        <w:sz w:val="15"/>
        <w:szCs w:val="15"/>
      </w:rPr>
      <w:br/>
      <w:t xml:space="preserve">CEP 58.043-210 – João Pessoa/PB                                                                              </w:t>
    </w:r>
    <w:r>
      <w:rPr>
        <w:rFonts w:ascii="Arial" w:hAnsi="Arial" w:cs="Arial"/>
        <w:b/>
        <w:i/>
        <w:color w:val="7F7F7F"/>
        <w:sz w:val="15"/>
        <w:szCs w:val="15"/>
      </w:rPr>
      <w:t xml:space="preserve">                </w:t>
    </w:r>
    <w:r w:rsidRPr="00474B4B">
      <w:rPr>
        <w:rFonts w:ascii="Arial" w:hAnsi="Arial" w:cs="Arial"/>
        <w:b/>
        <w:i/>
        <w:color w:val="7F7F7F"/>
        <w:sz w:val="15"/>
        <w:szCs w:val="15"/>
      </w:rPr>
      <w:t xml:space="preserve"> e-mail: evolucao@colegioevolucaopb.com.br</w:t>
    </w:r>
  </w:p>
  <w:p w:rsidR="00A60F61" w:rsidRPr="00474B4B" w:rsidRDefault="00257C80" w:rsidP="00474B4B">
    <w:pPr>
      <w:pStyle w:val="Rodap"/>
      <w:tabs>
        <w:tab w:val="clear" w:pos="4419"/>
        <w:tab w:val="left" w:pos="5812"/>
      </w:tabs>
      <w:rPr>
        <w:rFonts w:ascii="Arial" w:hAnsi="Arial" w:cs="Arial"/>
        <w:b/>
        <w:i/>
        <w:color w:val="7F7F7F"/>
        <w:sz w:val="15"/>
        <w:szCs w:val="15"/>
      </w:rPr>
    </w:pPr>
    <w:r w:rsidRPr="00474B4B">
      <w:rPr>
        <w:rFonts w:ascii="Arial" w:hAnsi="Arial" w:cs="Arial"/>
        <w:b/>
        <w:i/>
        <w:color w:val="7F7F7F"/>
        <w:sz w:val="15"/>
        <w:szCs w:val="15"/>
      </w:rPr>
      <w:t>www.colegioevolucaopb.com.br</w:t>
    </w:r>
  </w:p>
  <w:p w:rsidR="00A60F61" w:rsidRPr="00474B4B" w:rsidRDefault="00257C80">
    <w:pPr>
      <w:pStyle w:val="Rodap"/>
      <w:rPr>
        <w:rFonts w:ascii="Arial" w:hAnsi="Arial" w:cs="Arial"/>
        <w:sz w:val="15"/>
        <w:szCs w:val="15"/>
      </w:rPr>
    </w:pPr>
    <w:r w:rsidRPr="00474B4B">
      <w:rPr>
        <w:rFonts w:ascii="Arial" w:hAnsi="Arial" w:cs="Arial"/>
        <w:b/>
        <w:i/>
        <w:color w:val="7F7F7F"/>
        <w:sz w:val="15"/>
        <w:szCs w:val="15"/>
      </w:rPr>
      <w:t>Resoluções CEE 240 e 292/07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BD" w:rsidRDefault="006907BD">
      <w:r>
        <w:separator/>
      </w:r>
    </w:p>
  </w:footnote>
  <w:footnote w:type="continuationSeparator" w:id="0">
    <w:p w:rsidR="006907BD" w:rsidRDefault="00690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61" w:rsidRDefault="000B0E2B" w:rsidP="000216E0">
    <w:r>
      <w:rPr>
        <w:noProof/>
      </w:rPr>
      <w:drawing>
        <wp:anchor distT="0" distB="0" distL="114300" distR="114300" simplePos="0" relativeHeight="251659264" behindDoc="0" locked="0" layoutInCell="1" allowOverlap="1" wp14:anchorId="1BA61002" wp14:editId="4CC0CD21">
          <wp:simplePos x="0" y="0"/>
          <wp:positionH relativeFrom="column">
            <wp:posOffset>-1905</wp:posOffset>
          </wp:positionH>
          <wp:positionV relativeFrom="paragraph">
            <wp:posOffset>-244475</wp:posOffset>
          </wp:positionV>
          <wp:extent cx="1765300" cy="489585"/>
          <wp:effectExtent l="0" t="0" r="6350" b="5715"/>
          <wp:wrapNone/>
          <wp:docPr id="2" name="Imagem 2" descr="Evoluçã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oluçã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F61" w:rsidRPr="00806AD7" w:rsidRDefault="006907BD" w:rsidP="000216E0">
    <w:pPr>
      <w:rPr>
        <w:sz w:val="18"/>
        <w:szCs w:val="18"/>
      </w:rPr>
    </w:pPr>
  </w:p>
  <w:p w:rsidR="00A60F61" w:rsidRDefault="006907BD" w:rsidP="00F14F17">
    <w:pPr>
      <w:pBdr>
        <w:top w:val="thinThickThinSmallGap" w:sz="18" w:space="0" w:color="7F7F7F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056E8"/>
    <w:multiLevelType w:val="hybridMultilevel"/>
    <w:tmpl w:val="51267054"/>
    <w:lvl w:ilvl="0" w:tplc="5AD643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2B"/>
    <w:rsid w:val="00065FDF"/>
    <w:rsid w:val="000B0E2B"/>
    <w:rsid w:val="000D73B4"/>
    <w:rsid w:val="000E3379"/>
    <w:rsid w:val="000F0B40"/>
    <w:rsid w:val="001575C8"/>
    <w:rsid w:val="001C4AD0"/>
    <w:rsid w:val="001F01F1"/>
    <w:rsid w:val="0020756D"/>
    <w:rsid w:val="00214F91"/>
    <w:rsid w:val="00257C80"/>
    <w:rsid w:val="002F1769"/>
    <w:rsid w:val="00350CB7"/>
    <w:rsid w:val="003A00BB"/>
    <w:rsid w:val="003A2D05"/>
    <w:rsid w:val="003D6F38"/>
    <w:rsid w:val="00422993"/>
    <w:rsid w:val="0044682A"/>
    <w:rsid w:val="00556A84"/>
    <w:rsid w:val="00651C27"/>
    <w:rsid w:val="00652124"/>
    <w:rsid w:val="00662E72"/>
    <w:rsid w:val="006907BD"/>
    <w:rsid w:val="006B7346"/>
    <w:rsid w:val="00746202"/>
    <w:rsid w:val="008206B6"/>
    <w:rsid w:val="00833251"/>
    <w:rsid w:val="00873069"/>
    <w:rsid w:val="00882BF0"/>
    <w:rsid w:val="008848B8"/>
    <w:rsid w:val="008F79AE"/>
    <w:rsid w:val="00906883"/>
    <w:rsid w:val="0097027E"/>
    <w:rsid w:val="00A96AAF"/>
    <w:rsid w:val="00AA5C93"/>
    <w:rsid w:val="00AE43F8"/>
    <w:rsid w:val="00B274B4"/>
    <w:rsid w:val="00B720B8"/>
    <w:rsid w:val="00B76926"/>
    <w:rsid w:val="00BD73E1"/>
    <w:rsid w:val="00C457C4"/>
    <w:rsid w:val="00C83F0F"/>
    <w:rsid w:val="00CA7E96"/>
    <w:rsid w:val="00D67EC3"/>
    <w:rsid w:val="00E0431A"/>
    <w:rsid w:val="00EA41FE"/>
    <w:rsid w:val="00F0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5268E0D-5E10-4358-BE76-167D3DC6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67EC3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D67EC3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67E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D67EC3"/>
    <w:pPr>
      <w:keepNext/>
      <w:jc w:val="center"/>
      <w:outlineLvl w:val="7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B0E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B0E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D67E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7EC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67EC3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67EC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67EC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67EC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617A-9BD4-4ECE-A4E5-9C494293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1</dc:creator>
  <cp:lastModifiedBy>Administrativo Thaiene</cp:lastModifiedBy>
  <cp:revision>5</cp:revision>
  <cp:lastPrinted>2014-04-25T11:25:00Z</cp:lastPrinted>
  <dcterms:created xsi:type="dcterms:W3CDTF">2015-11-03T14:38:00Z</dcterms:created>
  <dcterms:modified xsi:type="dcterms:W3CDTF">2016-10-13T18:23:00Z</dcterms:modified>
</cp:coreProperties>
</file>